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rsidTr="00402B7B">
        <w:trPr>
          <w:trHeight w:val="1170"/>
        </w:trPr>
        <w:tc>
          <w:tcPr>
            <w:tcW w:w="5580" w:type="dxa"/>
            <w:tcBorders>
              <w:top w:val="nil"/>
              <w:left w:val="nil"/>
              <w:bottom w:val="nil"/>
              <w:right w:val="nil"/>
            </w:tcBorders>
            <w:tcMar>
              <w:top w:w="0" w:type="dxa"/>
              <w:left w:w="108" w:type="dxa"/>
              <w:bottom w:w="0" w:type="dxa"/>
              <w:right w:w="108" w:type="dxa"/>
            </w:tcMar>
            <w:hideMark/>
          </w:tcPr>
          <w:p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08D1CF8" wp14:editId="009D1B42">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59593E53" wp14:editId="4FB8E2CC">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402B7B" w:rsidTr="00761D22">
        <w:tc>
          <w:tcPr>
            <w:tcW w:w="5580" w:type="dxa"/>
            <w:tcBorders>
              <w:top w:val="nil"/>
              <w:left w:val="nil"/>
              <w:bottom w:val="nil"/>
              <w:right w:val="nil"/>
            </w:tcBorders>
            <w:tcMar>
              <w:top w:w="0" w:type="dxa"/>
              <w:left w:w="108" w:type="dxa"/>
              <w:bottom w:w="0" w:type="dxa"/>
              <w:right w:w="108" w:type="dxa"/>
            </w:tcMar>
            <w:hideMark/>
          </w:tcPr>
          <w:p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rsidR="005E76EE" w:rsidRPr="00402B7B" w:rsidRDefault="00511679" w:rsidP="00511679">
            <w:pPr>
              <w:jc w:val="center"/>
              <w:rPr>
                <w:color w:val="222222"/>
                <w:sz w:val="28"/>
                <w:szCs w:val="28"/>
              </w:rPr>
            </w:pPr>
            <w:r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Pr="00402B7B">
              <w:rPr>
                <w:i/>
                <w:iCs/>
                <w:color w:val="222222"/>
                <w:sz w:val="28"/>
                <w:szCs w:val="28"/>
              </w:rPr>
              <w:t>2023</w:t>
            </w:r>
          </w:p>
        </w:tc>
      </w:tr>
    </w:tbl>
    <w:p w:rsidR="005E76EE" w:rsidRPr="00402B7B" w:rsidRDefault="005E76EE" w:rsidP="005E76EE">
      <w:pPr>
        <w:rPr>
          <w:color w:val="222222"/>
          <w:sz w:val="28"/>
          <w:szCs w:val="28"/>
        </w:rPr>
      </w:pPr>
      <w:r w:rsidRPr="00402B7B">
        <w:rPr>
          <w:color w:val="222222"/>
          <w:sz w:val="28"/>
          <w:szCs w:val="28"/>
        </w:rPr>
        <w:t> </w:t>
      </w:r>
    </w:p>
    <w:p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rsidR="00C56959" w:rsidRPr="00402B7B" w:rsidRDefault="00DD197F" w:rsidP="00C56959">
      <w:pPr>
        <w:spacing w:after="120"/>
        <w:jc w:val="center"/>
        <w:rPr>
          <w:sz w:val="28"/>
          <w:szCs w:val="28"/>
        </w:rPr>
      </w:pPr>
      <w:r w:rsidRPr="00402B7B">
        <w:rPr>
          <w:b/>
          <w:bCs/>
          <w:sz w:val="28"/>
          <w:szCs w:val="28"/>
          <w:lang w:val="sv-SE"/>
        </w:rPr>
        <w:t>Năm 2023</w:t>
      </w:r>
    </w:p>
    <w:p w:rsidR="00C56959" w:rsidRPr="00402B7B" w:rsidRDefault="00A914C4" w:rsidP="00C56959">
      <w:pPr>
        <w:spacing w:after="120"/>
        <w:jc w:val="center"/>
        <w:rPr>
          <w:b/>
          <w:sz w:val="28"/>
          <w:szCs w:val="28"/>
        </w:rPr>
      </w:pPr>
      <w:r w:rsidRPr="00402B7B">
        <w:rPr>
          <w:b/>
          <w:i/>
          <w:iCs/>
          <w:sz w:val="28"/>
          <w:szCs w:val="28"/>
          <w:lang w:val="nl-NL"/>
        </w:rPr>
        <w:t xml:space="preserve">Trường </w:t>
      </w:r>
      <w:r w:rsidR="00BB0D1A" w:rsidRPr="00402B7B">
        <w:rPr>
          <w:b/>
          <w:i/>
          <w:iCs/>
          <w:sz w:val="28"/>
          <w:szCs w:val="28"/>
          <w:lang w:val="nl-NL"/>
        </w:rPr>
        <w:t>Cao đẳng Cộng đồng Hậu Giang</w:t>
      </w:r>
    </w:p>
    <w:p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rsidTr="00BB0D1A">
        <w:trPr>
          <w:cantSplit/>
          <w:trHeight w:val="330"/>
          <w:tblHeader/>
        </w:trPr>
        <w:tc>
          <w:tcPr>
            <w:tcW w:w="746" w:type="dxa"/>
            <w:shd w:val="clear" w:color="auto" w:fill="auto"/>
            <w:noWrap/>
            <w:vAlign w:val="center"/>
          </w:tcPr>
          <w:p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A36F9B" w:rsidRPr="00402B7B" w:rsidTr="00402B7B">
        <w:trPr>
          <w:cantSplit/>
          <w:trHeight w:val="1583"/>
        </w:trPr>
        <w:tc>
          <w:tcPr>
            <w:tcW w:w="746" w:type="dxa"/>
            <w:shd w:val="clear" w:color="auto" w:fill="auto"/>
            <w:noWrap/>
            <w:vAlign w:val="center"/>
          </w:tcPr>
          <w:p w:rsidR="00A36F9B" w:rsidRPr="00402B7B" w:rsidRDefault="00A36F9B" w:rsidP="00BB0D1A">
            <w:pPr>
              <w:spacing w:before="120" w:after="120"/>
              <w:jc w:val="center"/>
              <w:rPr>
                <w:sz w:val="28"/>
                <w:szCs w:val="28"/>
                <w:lang w:val="vi-VN"/>
              </w:rPr>
            </w:pPr>
          </w:p>
        </w:tc>
        <w:tc>
          <w:tcPr>
            <w:tcW w:w="4919" w:type="dxa"/>
            <w:shd w:val="clear" w:color="auto" w:fill="auto"/>
            <w:vAlign w:val="center"/>
          </w:tcPr>
          <w:p w:rsidR="00A36F9B" w:rsidRPr="00402B7B" w:rsidRDefault="00A36F9B" w:rsidP="00BB0D1A">
            <w:pPr>
              <w:spacing w:before="120" w:after="120"/>
              <w:jc w:val="center"/>
              <w:rPr>
                <w:b/>
                <w:bCs/>
                <w:sz w:val="28"/>
                <w:szCs w:val="28"/>
                <w:lang w:val="vi-VN"/>
              </w:rPr>
            </w:pPr>
            <w:r w:rsidRPr="00402B7B">
              <w:rPr>
                <w:b/>
                <w:bCs/>
                <w:sz w:val="28"/>
                <w:szCs w:val="28"/>
                <w:lang w:val="vi-VN"/>
              </w:rPr>
              <w:t>KẾT QUẢ ĐẠT ĐƯỢC</w:t>
            </w:r>
          </w:p>
        </w:tc>
        <w:tc>
          <w:tcPr>
            <w:tcW w:w="992" w:type="dxa"/>
            <w:shd w:val="clear" w:color="auto" w:fill="auto"/>
            <w:vAlign w:val="center"/>
          </w:tcPr>
          <w:p w:rsidR="00A36F9B" w:rsidRPr="00402B7B" w:rsidRDefault="00A36F9B" w:rsidP="00BB0D1A">
            <w:pPr>
              <w:spacing w:before="120" w:after="120"/>
              <w:jc w:val="center"/>
              <w:rPr>
                <w:b/>
                <w:bCs/>
                <w:sz w:val="28"/>
                <w:szCs w:val="28"/>
                <w:lang w:val="vi-VN"/>
              </w:rPr>
            </w:pPr>
          </w:p>
        </w:tc>
        <w:tc>
          <w:tcPr>
            <w:tcW w:w="1272" w:type="dxa"/>
            <w:vAlign w:val="center"/>
          </w:tcPr>
          <w:p w:rsidR="00A36F9B" w:rsidRPr="00402B7B" w:rsidRDefault="00A36F9B" w:rsidP="00BB0D1A">
            <w:pPr>
              <w:spacing w:before="120" w:after="120"/>
              <w:jc w:val="center"/>
              <w:rPr>
                <w:b/>
                <w:sz w:val="28"/>
                <w:szCs w:val="28"/>
                <w:lang w:val="vi-VN"/>
              </w:rPr>
            </w:pPr>
            <w:r w:rsidRPr="00402B7B">
              <w:rPr>
                <w:b/>
                <w:sz w:val="28"/>
                <w:szCs w:val="28"/>
                <w:lang w:val="vi-VN"/>
              </w:rPr>
              <w:t>Đạt tiêu chuẩn kiểm định chất lượng</w:t>
            </w:r>
          </w:p>
        </w:tc>
        <w:tc>
          <w:tcPr>
            <w:tcW w:w="1273" w:type="dxa"/>
            <w:vAlign w:val="center"/>
          </w:tcPr>
          <w:p w:rsidR="00A36F9B" w:rsidRPr="00402B7B" w:rsidRDefault="00A36F9B" w:rsidP="00BB0D1A">
            <w:pPr>
              <w:spacing w:before="120" w:after="120"/>
              <w:jc w:val="center"/>
              <w:rPr>
                <w:b/>
                <w:sz w:val="28"/>
                <w:szCs w:val="28"/>
                <w:lang w:val="vi-VN"/>
              </w:rPr>
            </w:pPr>
          </w:p>
        </w:tc>
      </w:tr>
      <w:tr w:rsidR="00A36F9B" w:rsidRPr="00402B7B" w:rsidTr="00BB0D1A">
        <w:trPr>
          <w:cantSplit/>
          <w:trHeight w:val="391"/>
        </w:trPr>
        <w:tc>
          <w:tcPr>
            <w:tcW w:w="746" w:type="dxa"/>
            <w:shd w:val="clear" w:color="auto" w:fill="auto"/>
            <w:noWrap/>
            <w:vAlign w:val="center"/>
          </w:tcPr>
          <w:p w:rsidR="00A36F9B" w:rsidRPr="00402B7B" w:rsidRDefault="00A36F9B" w:rsidP="00BB0D1A">
            <w:pPr>
              <w:spacing w:before="120" w:after="120"/>
              <w:jc w:val="center"/>
              <w:rPr>
                <w:sz w:val="28"/>
                <w:szCs w:val="28"/>
                <w:lang w:val="vi-VN"/>
              </w:rPr>
            </w:pPr>
          </w:p>
        </w:tc>
        <w:tc>
          <w:tcPr>
            <w:tcW w:w="4919"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rsidR="00A36F9B" w:rsidRPr="00402B7B" w:rsidRDefault="00402B7B" w:rsidP="00BB0D1A">
            <w:pPr>
              <w:spacing w:before="120" w:after="120"/>
              <w:jc w:val="center"/>
              <w:rPr>
                <w:b/>
                <w:bCs/>
                <w:sz w:val="28"/>
                <w:szCs w:val="28"/>
              </w:rPr>
            </w:pPr>
            <w:r>
              <w:rPr>
                <w:b/>
                <w:bCs/>
                <w:sz w:val="28"/>
                <w:szCs w:val="28"/>
              </w:rPr>
              <w:t>90</w:t>
            </w:r>
          </w:p>
        </w:tc>
        <w:tc>
          <w:tcPr>
            <w:tcW w:w="1273" w:type="dxa"/>
            <w:vAlign w:val="center"/>
          </w:tcPr>
          <w:p w:rsidR="00A36F9B" w:rsidRPr="00402B7B" w:rsidRDefault="00402B7B" w:rsidP="00BB0D1A">
            <w:pPr>
              <w:spacing w:before="120" w:after="120"/>
              <w:jc w:val="center"/>
              <w:rPr>
                <w:b/>
                <w:sz w:val="28"/>
                <w:szCs w:val="28"/>
              </w:rPr>
            </w:pPr>
            <w:r>
              <w:rPr>
                <w:b/>
                <w:sz w:val="28"/>
                <w:szCs w:val="28"/>
              </w:rPr>
              <w:t>90</w:t>
            </w:r>
            <w:r w:rsidR="00A36F9B" w:rsidRPr="00402B7B">
              <w:rPr>
                <w:b/>
                <w:sz w:val="28"/>
                <w:szCs w:val="28"/>
              </w:rPr>
              <w:t>%</w:t>
            </w:r>
          </w:p>
        </w:tc>
      </w:tr>
      <w:tr w:rsidR="004F7C05" w:rsidRPr="00402B7B" w:rsidTr="00BB0D1A">
        <w:trPr>
          <w:cantSplit/>
          <w:trHeight w:val="33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rsidR="004F7C05" w:rsidRPr="00402B7B" w:rsidRDefault="00BB0D1A" w:rsidP="00BB0D1A">
            <w:pPr>
              <w:spacing w:before="120" w:after="120"/>
              <w:jc w:val="center"/>
              <w:rPr>
                <w:b/>
                <w:bCs/>
                <w:sz w:val="28"/>
                <w:szCs w:val="28"/>
              </w:rPr>
            </w:pPr>
            <w:r w:rsidRPr="00402B7B">
              <w:rPr>
                <w:b/>
                <w:bCs/>
                <w:sz w:val="28"/>
                <w:szCs w:val="28"/>
              </w:rPr>
              <w:t>12</w:t>
            </w:r>
          </w:p>
        </w:tc>
        <w:tc>
          <w:tcPr>
            <w:tcW w:w="1273" w:type="dxa"/>
            <w:vAlign w:val="center"/>
          </w:tcPr>
          <w:p w:rsidR="004F7C05" w:rsidRPr="00402B7B" w:rsidRDefault="00BB0D1A" w:rsidP="00BB0D1A">
            <w:pPr>
              <w:spacing w:before="120" w:after="120"/>
              <w:jc w:val="center"/>
              <w:rPr>
                <w:b/>
                <w:sz w:val="28"/>
                <w:szCs w:val="28"/>
              </w:rPr>
            </w:pPr>
            <w:r w:rsidRPr="00402B7B">
              <w:rPr>
                <w:b/>
                <w:sz w:val="28"/>
                <w:szCs w:val="28"/>
              </w:rPr>
              <w:t>100</w:t>
            </w:r>
            <w:r w:rsidR="004F7C05" w:rsidRPr="00402B7B">
              <w:rPr>
                <w:b/>
                <w:sz w:val="28"/>
                <w:szCs w:val="28"/>
              </w:rPr>
              <w:t>%</w:t>
            </w:r>
          </w:p>
        </w:tc>
      </w:tr>
      <w:tr w:rsidR="004F7C05" w:rsidRPr="00402B7B" w:rsidTr="00BB0D1A">
        <w:trPr>
          <w:cantSplit/>
          <w:trHeight w:val="1035"/>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72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138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99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102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99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67"/>
        </w:trPr>
        <w:tc>
          <w:tcPr>
            <w:tcW w:w="746" w:type="dxa"/>
            <w:shd w:val="clear" w:color="auto" w:fill="auto"/>
            <w:noWrap/>
            <w:vAlign w:val="center"/>
          </w:tcPr>
          <w:p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rsidR="004F7C05" w:rsidRPr="00402B7B" w:rsidRDefault="004F7C05" w:rsidP="00BB0D1A">
            <w:pPr>
              <w:spacing w:before="120" w:after="120"/>
              <w:contextualSpacing/>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rsidR="004F7C05" w:rsidRPr="00402B7B" w:rsidRDefault="00BB0D1A" w:rsidP="00BB0D1A">
            <w:pPr>
              <w:spacing w:before="120" w:after="120"/>
              <w:jc w:val="center"/>
              <w:rPr>
                <w:b/>
                <w:sz w:val="28"/>
                <w:szCs w:val="28"/>
              </w:rPr>
            </w:pPr>
            <w:r w:rsidRPr="00402B7B">
              <w:rPr>
                <w:b/>
                <w:sz w:val="28"/>
                <w:szCs w:val="28"/>
              </w:rPr>
              <w:t>16</w:t>
            </w:r>
          </w:p>
        </w:tc>
        <w:tc>
          <w:tcPr>
            <w:tcW w:w="1273" w:type="dxa"/>
            <w:vAlign w:val="center"/>
          </w:tcPr>
          <w:p w:rsidR="004F7C05" w:rsidRPr="00402B7B" w:rsidRDefault="00BB0D1A" w:rsidP="00BB0D1A">
            <w:pPr>
              <w:spacing w:before="120" w:after="120"/>
              <w:jc w:val="center"/>
              <w:rPr>
                <w:b/>
                <w:sz w:val="28"/>
                <w:szCs w:val="28"/>
              </w:rPr>
            </w:pPr>
            <w:r w:rsidRPr="00402B7B">
              <w:rPr>
                <w:b/>
                <w:sz w:val="28"/>
                <w:szCs w:val="28"/>
              </w:rPr>
              <w:t>94,12</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BB0D1A" w:rsidP="00BB0D1A">
            <w:pPr>
              <w:spacing w:before="120" w:after="120"/>
              <w:jc w:val="center"/>
              <w:rPr>
                <w:b/>
                <w:sz w:val="28"/>
                <w:szCs w:val="28"/>
              </w:rPr>
            </w:pPr>
            <w:r w:rsidRPr="00402B7B">
              <w:rPr>
                <w:b/>
                <w:sz w:val="28"/>
                <w:szCs w:val="28"/>
              </w:rPr>
              <w:t>13</w:t>
            </w:r>
          </w:p>
        </w:tc>
        <w:tc>
          <w:tcPr>
            <w:tcW w:w="1273" w:type="dxa"/>
            <w:vAlign w:val="center"/>
          </w:tcPr>
          <w:p w:rsidR="004F7C05" w:rsidRPr="00402B7B" w:rsidRDefault="00BB0D1A" w:rsidP="00BB0D1A">
            <w:pPr>
              <w:spacing w:before="120" w:after="120"/>
              <w:jc w:val="center"/>
              <w:rPr>
                <w:b/>
                <w:sz w:val="28"/>
                <w:szCs w:val="28"/>
              </w:rPr>
            </w:pPr>
            <w:r w:rsidRPr="00402B7B">
              <w:rPr>
                <w:b/>
                <w:sz w:val="28"/>
                <w:szCs w:val="28"/>
              </w:rPr>
              <w:t>87,5</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bCs/>
                <w:sz w:val="28"/>
                <w:szCs w:val="28"/>
              </w:rPr>
            </w:pPr>
            <w:r w:rsidRPr="00402B7B">
              <w:rPr>
                <w:bCs/>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13</w:t>
            </w:r>
          </w:p>
        </w:tc>
        <w:tc>
          <w:tcPr>
            <w:tcW w:w="1273" w:type="dxa"/>
            <w:vAlign w:val="center"/>
          </w:tcPr>
          <w:p w:rsidR="004F7C05" w:rsidRPr="00402B7B" w:rsidRDefault="004F7C05" w:rsidP="00BB0D1A">
            <w:pPr>
              <w:spacing w:before="120" w:after="120"/>
              <w:rPr>
                <w:b/>
                <w:sz w:val="28"/>
                <w:szCs w:val="28"/>
              </w:rPr>
            </w:pPr>
            <w:r w:rsidRPr="00402B7B">
              <w:rPr>
                <w:b/>
                <w:sz w:val="28"/>
                <w:szCs w:val="28"/>
              </w:rPr>
              <w:t>86,67%</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6E24D6" w:rsidP="00BB0D1A">
            <w:pPr>
              <w:spacing w:before="120" w:after="120"/>
              <w:jc w:val="center"/>
              <w:rPr>
                <w:sz w:val="28"/>
                <w:szCs w:val="28"/>
              </w:rPr>
            </w:pPr>
            <w:r>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6E24D6" w:rsidP="00BB0D1A">
            <w:pPr>
              <w:spacing w:before="120" w:after="120"/>
              <w:jc w:val="center"/>
              <w:rPr>
                <w:sz w:val="28"/>
                <w:szCs w:val="28"/>
              </w:rPr>
            </w:pPr>
            <w:r>
              <w:rPr>
                <w:sz w:val="28"/>
                <w:szCs w:val="28"/>
              </w:rPr>
              <w:t>0</w:t>
            </w:r>
          </w:p>
        </w:tc>
        <w:tc>
          <w:tcPr>
            <w:tcW w:w="1273" w:type="dxa"/>
            <w:vAlign w:val="center"/>
          </w:tcPr>
          <w:p w:rsidR="004F7C05" w:rsidRPr="00402B7B" w:rsidRDefault="004F7C05" w:rsidP="00BB0D1A">
            <w:pPr>
              <w:spacing w:before="120" w:after="120"/>
              <w:jc w:val="center"/>
              <w:rPr>
                <w:sz w:val="28"/>
                <w:szCs w:val="28"/>
              </w:rPr>
            </w:pPr>
            <w:bookmarkStart w:id="0" w:name="_GoBack"/>
            <w:bookmarkEnd w:id="0"/>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372"/>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rsidR="004F7C05" w:rsidRPr="00402B7B" w:rsidRDefault="00BB0D1A" w:rsidP="00BB0D1A">
            <w:pPr>
              <w:spacing w:before="120" w:after="120"/>
              <w:jc w:val="center"/>
              <w:rPr>
                <w:b/>
                <w:sz w:val="28"/>
                <w:szCs w:val="28"/>
              </w:rPr>
            </w:pPr>
            <w:r w:rsidRPr="00402B7B">
              <w:rPr>
                <w:b/>
                <w:sz w:val="28"/>
                <w:szCs w:val="28"/>
              </w:rPr>
              <w:t>13</w:t>
            </w:r>
          </w:p>
        </w:tc>
        <w:tc>
          <w:tcPr>
            <w:tcW w:w="1273" w:type="dxa"/>
            <w:vAlign w:val="center"/>
          </w:tcPr>
          <w:p w:rsidR="004F7C05" w:rsidRPr="00402B7B" w:rsidRDefault="00BB0D1A" w:rsidP="00BB0D1A">
            <w:pPr>
              <w:spacing w:before="120" w:after="120"/>
              <w:jc w:val="center"/>
              <w:rPr>
                <w:b/>
                <w:sz w:val="28"/>
                <w:szCs w:val="28"/>
              </w:rPr>
            </w:pPr>
            <w:r w:rsidRPr="00402B7B">
              <w:rPr>
                <w:b/>
                <w:sz w:val="28"/>
                <w:szCs w:val="28"/>
              </w:rPr>
              <w:t>87,5</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shd w:val="clear" w:color="auto" w:fill="FFFFFF"/>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4</w:t>
            </w:r>
          </w:p>
        </w:tc>
        <w:tc>
          <w:tcPr>
            <w:tcW w:w="1273" w:type="dxa"/>
            <w:vAlign w:val="center"/>
          </w:tcPr>
          <w:p w:rsidR="004F7C05" w:rsidRPr="00402B7B" w:rsidRDefault="009F7633" w:rsidP="00BB0D1A">
            <w:pPr>
              <w:spacing w:before="120" w:after="120"/>
              <w:jc w:val="center"/>
              <w:rPr>
                <w:b/>
                <w:sz w:val="28"/>
                <w:szCs w:val="28"/>
              </w:rPr>
            </w:pPr>
            <w:r w:rsidRPr="00402B7B">
              <w:rPr>
                <w:b/>
                <w:sz w:val="28"/>
                <w:szCs w:val="28"/>
              </w:rPr>
              <w:t>80</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75"/>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Tiêu chí 7: Quản lý tài chính</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rsidR="004F7C05" w:rsidRPr="00402B7B" w:rsidRDefault="00BB0D1A" w:rsidP="00BB0D1A">
            <w:pPr>
              <w:spacing w:before="120" w:after="120"/>
              <w:jc w:val="center"/>
              <w:rPr>
                <w:b/>
                <w:sz w:val="28"/>
                <w:szCs w:val="28"/>
              </w:rPr>
            </w:pPr>
            <w:r w:rsidRPr="00402B7B">
              <w:rPr>
                <w:b/>
                <w:sz w:val="28"/>
                <w:szCs w:val="28"/>
              </w:rPr>
              <w:t>5</w:t>
            </w:r>
          </w:p>
        </w:tc>
        <w:tc>
          <w:tcPr>
            <w:tcW w:w="1273" w:type="dxa"/>
            <w:vAlign w:val="center"/>
          </w:tcPr>
          <w:p w:rsidR="004F7C05" w:rsidRPr="00402B7B" w:rsidRDefault="00BB0D1A" w:rsidP="00BB0D1A">
            <w:pPr>
              <w:spacing w:before="120" w:after="120"/>
              <w:jc w:val="center"/>
              <w:rPr>
                <w:b/>
                <w:sz w:val="28"/>
                <w:szCs w:val="28"/>
              </w:rPr>
            </w:pPr>
            <w:r w:rsidRPr="00402B7B">
              <w:rPr>
                <w:b/>
                <w:sz w:val="28"/>
                <w:szCs w:val="28"/>
              </w:rPr>
              <w:t>83,33</w:t>
            </w:r>
            <w:r w:rsidR="004F7C05" w:rsidRPr="00402B7B">
              <w:rPr>
                <w:b/>
                <w:sz w:val="28"/>
                <w:szCs w:val="28"/>
              </w:rPr>
              <w:t>%</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375"/>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rsidR="004F7C05" w:rsidRPr="00402B7B" w:rsidRDefault="004F7C05" w:rsidP="00BB0D1A">
            <w:pPr>
              <w:spacing w:before="120" w:after="120"/>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8</w:t>
            </w:r>
          </w:p>
        </w:tc>
        <w:tc>
          <w:tcPr>
            <w:tcW w:w="1273" w:type="dxa"/>
            <w:vAlign w:val="center"/>
          </w:tcPr>
          <w:p w:rsidR="004F7C05" w:rsidRPr="00402B7B" w:rsidRDefault="004F7C05" w:rsidP="00BB0D1A">
            <w:pPr>
              <w:spacing w:before="120" w:after="120"/>
              <w:jc w:val="center"/>
              <w:rPr>
                <w:b/>
                <w:sz w:val="28"/>
                <w:szCs w:val="28"/>
              </w:rPr>
            </w:pPr>
            <w:r w:rsidRPr="00402B7B">
              <w:rPr>
                <w:b/>
                <w:sz w:val="28"/>
                <w:szCs w:val="28"/>
              </w:rPr>
              <w:t>88,89%</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418"/>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BB0D1A" w:rsidP="00BB0D1A">
            <w:pPr>
              <w:spacing w:before="120" w:after="120"/>
              <w:jc w:val="center"/>
              <w:rPr>
                <w:sz w:val="28"/>
                <w:szCs w:val="28"/>
              </w:rPr>
            </w:pPr>
            <w:r w:rsidRPr="00402B7B">
              <w:rPr>
                <w:sz w:val="28"/>
                <w:szCs w:val="28"/>
              </w:rPr>
              <w:t>0</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pacing w:before="120" w:after="120"/>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523"/>
        </w:trPr>
        <w:tc>
          <w:tcPr>
            <w:tcW w:w="746" w:type="dxa"/>
            <w:shd w:val="clear" w:color="auto" w:fill="auto"/>
            <w:noWrap/>
            <w:vAlign w:val="center"/>
          </w:tcPr>
          <w:p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rsidR="004F7C05" w:rsidRPr="00402B7B" w:rsidRDefault="004F7C05" w:rsidP="00BB0D1A">
            <w:pPr>
              <w:spacing w:before="120" w:after="120"/>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rsidR="004F7C05" w:rsidRPr="00402B7B" w:rsidRDefault="004F7C05" w:rsidP="00BB0D1A">
            <w:pPr>
              <w:spacing w:before="120" w:after="120"/>
              <w:jc w:val="center"/>
              <w:rPr>
                <w:b/>
                <w:sz w:val="28"/>
                <w:szCs w:val="28"/>
              </w:rPr>
            </w:pPr>
            <w:r w:rsidRPr="00402B7B">
              <w:rPr>
                <w:b/>
                <w:sz w:val="28"/>
                <w:szCs w:val="28"/>
              </w:rPr>
              <w:t>6</w:t>
            </w:r>
          </w:p>
        </w:tc>
        <w:tc>
          <w:tcPr>
            <w:tcW w:w="1273" w:type="dxa"/>
            <w:vAlign w:val="center"/>
          </w:tcPr>
          <w:p w:rsidR="004F7C05" w:rsidRPr="00402B7B" w:rsidRDefault="004F7C05" w:rsidP="00BB0D1A">
            <w:pPr>
              <w:spacing w:before="120" w:after="120"/>
              <w:jc w:val="center"/>
              <w:rPr>
                <w:b/>
                <w:sz w:val="28"/>
                <w:szCs w:val="28"/>
              </w:rPr>
            </w:pPr>
            <w:r w:rsidRPr="00402B7B">
              <w:rPr>
                <w:b/>
                <w:sz w:val="28"/>
                <w:szCs w:val="28"/>
              </w:rPr>
              <w:t>100%</w:t>
            </w: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shd w:val="clear" w:color="auto" w:fill="FFFFFF"/>
              <w:spacing w:before="120" w:after="120"/>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r w:rsidR="004F7C05" w:rsidRPr="00402B7B" w:rsidTr="00BB0D1A">
        <w:trPr>
          <w:cantSplit/>
          <w:trHeight w:val="660"/>
        </w:trPr>
        <w:tc>
          <w:tcPr>
            <w:tcW w:w="746" w:type="dxa"/>
            <w:shd w:val="clear" w:color="auto" w:fill="auto"/>
            <w:noWrap/>
            <w:vAlign w:val="center"/>
          </w:tcPr>
          <w:p w:rsidR="004F7C05" w:rsidRPr="00402B7B" w:rsidRDefault="004F7C05" w:rsidP="00BB0D1A">
            <w:pPr>
              <w:spacing w:before="120" w:after="120"/>
              <w:jc w:val="center"/>
              <w:rPr>
                <w:sz w:val="28"/>
                <w:szCs w:val="28"/>
                <w:lang w:val="en-GB"/>
              </w:rPr>
            </w:pPr>
          </w:p>
        </w:tc>
        <w:tc>
          <w:tcPr>
            <w:tcW w:w="4919" w:type="dxa"/>
            <w:shd w:val="clear" w:color="auto" w:fill="auto"/>
            <w:vAlign w:val="center"/>
          </w:tcPr>
          <w:p w:rsidR="004F7C05" w:rsidRPr="00402B7B" w:rsidRDefault="004F7C05" w:rsidP="00BB0D1A">
            <w:pPr>
              <w:widowControl w:val="0"/>
              <w:spacing w:before="120" w:after="120"/>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rsidR="004F7C05" w:rsidRPr="00402B7B" w:rsidRDefault="004F7C05" w:rsidP="00BB0D1A">
            <w:pPr>
              <w:spacing w:before="120" w:after="120"/>
              <w:jc w:val="center"/>
              <w:rPr>
                <w:sz w:val="28"/>
                <w:szCs w:val="28"/>
              </w:rPr>
            </w:pPr>
          </w:p>
        </w:tc>
      </w:tr>
    </w:tbl>
    <w:p w:rsidR="0018744D" w:rsidRPr="00D05A81" w:rsidRDefault="0018744D" w:rsidP="004F7C05">
      <w:pPr>
        <w:jc w:val="both"/>
        <w:rPr>
          <w:b/>
          <w:bCs/>
          <w:i/>
          <w:iCs/>
          <w:sz w:val="26"/>
          <w:szCs w:val="26"/>
        </w:rPr>
      </w:pPr>
    </w:p>
    <w:p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rsidR="00402B7B" w:rsidRPr="00402B7B" w:rsidRDefault="00402B7B" w:rsidP="00B83DF1">
      <w:pPr>
        <w:ind w:firstLine="720"/>
        <w:jc w:val="both"/>
        <w:rPr>
          <w:b/>
          <w:bCs/>
          <w:i/>
          <w:iCs/>
          <w:sz w:val="28"/>
          <w:szCs w:val="28"/>
        </w:rPr>
      </w:pPr>
    </w:p>
    <w:p w:rsidR="0039363B" w:rsidRPr="00267399" w:rsidRDefault="0039363B" w:rsidP="0039363B">
      <w:pPr>
        <w:spacing w:line="360" w:lineRule="auto"/>
        <w:ind w:firstLine="720"/>
        <w:jc w:val="both"/>
        <w:rPr>
          <w:rFonts w:eastAsia="Calibri"/>
          <w:color w:val="000000" w:themeColor="text1"/>
          <w:sz w:val="28"/>
          <w:szCs w:val="28"/>
          <w:lang w:val="nl-NL"/>
        </w:rPr>
      </w:pPr>
      <w:r w:rsidRPr="00267399">
        <w:rPr>
          <w:rFonts w:eastAsia="Calibri"/>
          <w:color w:val="000000" w:themeColor="text1"/>
          <w:sz w:val="28"/>
          <w:szCs w:val="28"/>
          <w:lang w:val="nl-NL"/>
        </w:rPr>
        <w:t>- Nhà trường tiếp tục tạo điều kiện để nhà giáo hoàn thiện chứng chỉ thực hành nghề theo quy định.</w:t>
      </w:r>
    </w:p>
    <w:p w:rsidR="0039363B" w:rsidRDefault="0039363B" w:rsidP="0039363B">
      <w:pPr>
        <w:spacing w:line="360" w:lineRule="auto"/>
        <w:ind w:firstLine="720"/>
        <w:jc w:val="both"/>
        <w:rPr>
          <w:rFonts w:eastAsia="Calibri"/>
          <w:color w:val="000000" w:themeColor="text1"/>
          <w:sz w:val="28"/>
          <w:szCs w:val="28"/>
          <w:lang w:val="nl-NL"/>
        </w:rPr>
      </w:pPr>
      <w:r w:rsidRPr="00267399">
        <w:rPr>
          <w:rFonts w:eastAsia="Calibri"/>
          <w:color w:val="000000" w:themeColor="text1"/>
          <w:sz w:val="28"/>
          <w:szCs w:val="28"/>
          <w:lang w:val="nl-NL"/>
        </w:rPr>
        <w:t>- Nhà trường cần tuyên truyền, quán triệt và vận động để cán bộ, viên chức, người lao động không có ai vi phạm quy chế, nội quy và quy định của trường.</w:t>
      </w:r>
    </w:p>
    <w:p w:rsidR="0039363B" w:rsidRPr="00267399" w:rsidRDefault="0039363B" w:rsidP="0039363B">
      <w:pPr>
        <w:spacing w:line="360" w:lineRule="auto"/>
        <w:ind w:firstLine="720"/>
        <w:jc w:val="both"/>
        <w:rPr>
          <w:rFonts w:eastAsia="Calibri"/>
          <w:color w:val="000000" w:themeColor="text1"/>
          <w:sz w:val="28"/>
          <w:szCs w:val="28"/>
          <w:lang w:val="nl-NL"/>
        </w:rPr>
      </w:pPr>
      <w:r>
        <w:rPr>
          <w:rFonts w:eastAsia="Calibri"/>
          <w:color w:val="000000" w:themeColor="text1"/>
          <w:sz w:val="28"/>
          <w:szCs w:val="28"/>
          <w:lang w:val="nl-NL"/>
        </w:rPr>
        <w:t>- Xây dựng và sớm ban hành chương trình đào tạo liên thông để tạo cơ hội học tập cho người học.</w:t>
      </w:r>
    </w:p>
    <w:p w:rsidR="0039363B" w:rsidRPr="00267399" w:rsidRDefault="0039363B" w:rsidP="0039363B">
      <w:pPr>
        <w:tabs>
          <w:tab w:val="num" w:pos="1276"/>
        </w:tabs>
        <w:spacing w:line="360" w:lineRule="auto"/>
        <w:ind w:firstLine="720"/>
        <w:jc w:val="both"/>
        <w:rPr>
          <w:rFonts w:eastAsia="Calibri"/>
          <w:bCs/>
          <w:color w:val="000000" w:themeColor="text1"/>
          <w:sz w:val="28"/>
          <w:szCs w:val="28"/>
        </w:rPr>
      </w:pPr>
      <w:r w:rsidRPr="00267399">
        <w:rPr>
          <w:rFonts w:eastAsia="Calibri"/>
          <w:color w:val="000000" w:themeColor="text1"/>
          <w:sz w:val="28"/>
          <w:szCs w:val="28"/>
        </w:rPr>
        <w:t>- Nhà trường cần thực hiện việc liên thông với các cơ sở giáo dục đại học</w:t>
      </w:r>
      <w:r w:rsidRPr="00267399">
        <w:rPr>
          <w:rFonts w:eastAsia="Calibri"/>
          <w:bCs/>
          <w:color w:val="000000" w:themeColor="text1"/>
          <w:sz w:val="28"/>
          <w:szCs w:val="28"/>
        </w:rPr>
        <w:t xml:space="preserve"> để tạo điều kiện cho HSSV học lên bậc cao hơn được thuận lợi</w:t>
      </w:r>
    </w:p>
    <w:p w:rsidR="0039363B" w:rsidRPr="00267399" w:rsidRDefault="0039363B" w:rsidP="0039363B">
      <w:pPr>
        <w:tabs>
          <w:tab w:val="num" w:pos="567"/>
        </w:tabs>
        <w:spacing w:line="360" w:lineRule="auto"/>
        <w:ind w:firstLine="720"/>
        <w:jc w:val="both"/>
        <w:rPr>
          <w:color w:val="000000" w:themeColor="text1"/>
          <w:sz w:val="28"/>
          <w:szCs w:val="28"/>
          <w:lang w:val="nb-NO"/>
        </w:rPr>
      </w:pPr>
      <w:r w:rsidRPr="00267399">
        <w:rPr>
          <w:color w:val="000000" w:themeColor="text1"/>
          <w:sz w:val="28"/>
          <w:szCs w:val="28"/>
          <w:lang w:val="nb-NO"/>
        </w:rPr>
        <w:lastRenderedPageBreak/>
        <w:t>- Nhà trường cần có kế hoạch và phân bổ nguồn lực để bổ sung trang thiết bị phục vụ đào tạo còn thiếu cho các nghề đảm bảo phục vụ tốt công tác đào tạo theo quy định.</w:t>
      </w:r>
    </w:p>
    <w:p w:rsidR="0039363B" w:rsidRDefault="0039363B" w:rsidP="0039363B">
      <w:pPr>
        <w:spacing w:line="360" w:lineRule="auto"/>
        <w:ind w:firstLine="720"/>
        <w:jc w:val="both"/>
        <w:rPr>
          <w:rFonts w:eastAsia="Arial"/>
          <w:color w:val="000000" w:themeColor="text1"/>
          <w:sz w:val="28"/>
          <w:szCs w:val="28"/>
          <w:lang w:val="vi-VN"/>
        </w:rPr>
      </w:pPr>
      <w:r w:rsidRPr="00267399">
        <w:rPr>
          <w:color w:val="000000" w:themeColor="text1"/>
          <w:sz w:val="28"/>
          <w:szCs w:val="28"/>
        </w:rPr>
        <w:t xml:space="preserve">- Trường cần thực hiện </w:t>
      </w:r>
      <w:r w:rsidRPr="00267399">
        <w:rPr>
          <w:rFonts w:eastAsia="Arial"/>
          <w:color w:val="000000" w:themeColor="text1"/>
          <w:sz w:val="28"/>
          <w:szCs w:val="28"/>
          <w:lang w:val="vi-VN"/>
        </w:rPr>
        <w:t>liên kết đào tạo, hợp tác với các trường nước ngoài hoặc các tổ chức quốc tế; các hoạt động hợp tác quốc tế góp phần nâng cao chất lượng đào tạo của trường.</w:t>
      </w:r>
    </w:p>
    <w:p w:rsidR="0039363B" w:rsidRPr="006E4DB9" w:rsidRDefault="0039363B" w:rsidP="0039363B">
      <w:pPr>
        <w:spacing w:line="360" w:lineRule="auto"/>
        <w:ind w:firstLine="720"/>
        <w:jc w:val="both"/>
        <w:rPr>
          <w:rFonts w:eastAsia="Arial"/>
          <w:color w:val="000000" w:themeColor="text1"/>
          <w:sz w:val="28"/>
          <w:szCs w:val="28"/>
        </w:rPr>
      </w:pPr>
      <w:r>
        <w:rPr>
          <w:rFonts w:eastAsia="Arial"/>
          <w:color w:val="000000" w:themeColor="text1"/>
          <w:sz w:val="28"/>
          <w:szCs w:val="28"/>
        </w:rPr>
        <w:t>- Đầu tư xây dựng phần mềm thư viện điện tử để người học có điều kiện tiếp cận chương trình, giáo trình và tài liệu tham khảo số hóa;</w:t>
      </w:r>
    </w:p>
    <w:p w:rsidR="004F7C05" w:rsidRPr="00402B7B" w:rsidRDefault="004F7C05" w:rsidP="00B83DF1">
      <w:pPr>
        <w:ind w:firstLine="720"/>
        <w:jc w:val="both"/>
        <w:rPr>
          <w:b/>
          <w:bCs/>
          <w:i/>
          <w:iCs/>
          <w:sz w:val="28"/>
          <w:szCs w:val="28"/>
        </w:rPr>
      </w:pPr>
    </w:p>
    <w:p w:rsidR="00402B7B" w:rsidRDefault="00B83DF1" w:rsidP="00B83DF1">
      <w:pPr>
        <w:jc w:val="center"/>
        <w:rPr>
          <w:b/>
          <w:sz w:val="28"/>
          <w:szCs w:val="28"/>
        </w:rPr>
      </w:pPr>
      <w:r w:rsidRPr="00402B7B">
        <w:rPr>
          <w:b/>
          <w:sz w:val="28"/>
          <w:szCs w:val="28"/>
        </w:rPr>
        <w:t xml:space="preserve">                        </w:t>
      </w:r>
      <w:r w:rsidR="00511679" w:rsidRPr="00402B7B">
        <w:rPr>
          <w:b/>
          <w:sz w:val="28"/>
          <w:szCs w:val="28"/>
        </w:rPr>
        <w:t xml:space="preserve">        </w:t>
      </w:r>
      <w:r w:rsidRPr="00402B7B">
        <w:rPr>
          <w:b/>
          <w:sz w:val="28"/>
          <w:szCs w:val="28"/>
        </w:rPr>
        <w:t xml:space="preserve">   P.GIÁM ĐỐC TRUNG TÂM</w:t>
      </w:r>
    </w:p>
    <w:p w:rsidR="00B83DF1" w:rsidRPr="00402B7B" w:rsidRDefault="00511679" w:rsidP="00B83DF1">
      <w:pPr>
        <w:jc w:val="center"/>
        <w:rPr>
          <w:b/>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r w:rsidR="00402B7B" w:rsidRPr="00402B7B">
        <w:rPr>
          <w:noProof/>
          <w:sz w:val="28"/>
          <w:szCs w:val="28"/>
        </w:rPr>
        <w:drawing>
          <wp:inline distT="0" distB="0" distL="0" distR="0" wp14:anchorId="747ED505" wp14:editId="40BF0EA9">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r w:rsidRPr="00402B7B">
        <w:rPr>
          <w:b/>
          <w:sz w:val="28"/>
          <w:szCs w:val="28"/>
        </w:rPr>
        <w:t xml:space="preserve">                                </w:t>
      </w:r>
    </w:p>
    <w:p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Đinh Công Bắc</w:t>
      </w:r>
    </w:p>
    <w:p w:rsidR="00511679" w:rsidRPr="00402B7B" w:rsidRDefault="00511679" w:rsidP="00511679">
      <w:pPr>
        <w:jc w:val="both"/>
        <w:rPr>
          <w:sz w:val="28"/>
          <w:szCs w:val="28"/>
          <w:lang w:val="nl-NL"/>
        </w:rPr>
        <w:sectPr w:rsidR="00511679" w:rsidRPr="00402B7B" w:rsidSect="00402B7B">
          <w:headerReference w:type="default" r:id="rId9"/>
          <w:footerReference w:type="default" r:id="rId10"/>
          <w:pgSz w:w="12240" w:h="15840"/>
          <w:pgMar w:top="720" w:right="1134" w:bottom="0" w:left="1701" w:header="340" w:footer="340" w:gutter="0"/>
          <w:cols w:space="720"/>
          <w:docGrid w:linePitch="381"/>
        </w:sectPr>
      </w:pPr>
    </w:p>
    <w:p w:rsidR="00B83DF1" w:rsidRPr="00B83DF1" w:rsidRDefault="00B83DF1" w:rsidP="00B83DF1">
      <w:pPr>
        <w:jc w:val="center"/>
        <w:rPr>
          <w:sz w:val="28"/>
          <w:szCs w:val="28"/>
        </w:rPr>
      </w:pPr>
    </w:p>
    <w:p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1"/>
      <w:foot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17C" w:rsidRDefault="0073517C" w:rsidP="00D9386A">
      <w:r>
        <w:separator/>
      </w:r>
    </w:p>
  </w:endnote>
  <w:endnote w:type="continuationSeparator" w:id="0">
    <w:p w:rsidR="0073517C" w:rsidRDefault="0073517C"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rsidR="006E24D6" w:rsidRDefault="006E24D6">
        <w:pPr>
          <w:pStyle w:val="Footer"/>
          <w:jc w:val="right"/>
        </w:pPr>
        <w:r>
          <w:fldChar w:fldCharType="begin"/>
        </w:r>
        <w:r>
          <w:instrText xml:space="preserve"> PAGE   \* MERGEFORMAT </w:instrText>
        </w:r>
        <w:r>
          <w:fldChar w:fldCharType="separate"/>
        </w:r>
        <w:r w:rsidR="00685D3D">
          <w:rPr>
            <w:noProof/>
          </w:rPr>
          <w:t>11</w:t>
        </w:r>
        <w:r>
          <w:rPr>
            <w:noProof/>
          </w:rPr>
          <w:fldChar w:fldCharType="end"/>
        </w:r>
      </w:p>
    </w:sdtContent>
  </w:sdt>
  <w:p w:rsidR="006E24D6" w:rsidRDefault="006E2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D6" w:rsidRPr="00D9386A" w:rsidRDefault="006E24D6">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17C" w:rsidRDefault="0073517C" w:rsidP="00D9386A">
      <w:r>
        <w:separator/>
      </w:r>
    </w:p>
  </w:footnote>
  <w:footnote w:type="continuationSeparator" w:id="0">
    <w:p w:rsidR="0073517C" w:rsidRDefault="0073517C"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D6" w:rsidRDefault="006E24D6">
    <w:pPr>
      <w:pStyle w:val="Header"/>
    </w:pPr>
    <w:r>
      <w:ptab w:relativeTo="margin" w:alignment="center" w:leader="none"/>
    </w:r>
    <w:r>
      <w:ptab w:relativeTo="margin" w:alignment="right" w:leader="none"/>
    </w:r>
    <w:r>
      <w:t>BM04.20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D6" w:rsidRDefault="006E24D6">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27D04"/>
    <w:multiLevelType w:val="hybridMultilevel"/>
    <w:tmpl w:val="9F90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14683E"/>
    <w:rsid w:val="0018744D"/>
    <w:rsid w:val="00295C09"/>
    <w:rsid w:val="0039363B"/>
    <w:rsid w:val="003942B3"/>
    <w:rsid w:val="003B4A52"/>
    <w:rsid w:val="003F23B2"/>
    <w:rsid w:val="00402B7B"/>
    <w:rsid w:val="004B1F75"/>
    <w:rsid w:val="004F0A8E"/>
    <w:rsid w:val="004F2956"/>
    <w:rsid w:val="004F7C05"/>
    <w:rsid w:val="00511679"/>
    <w:rsid w:val="00555886"/>
    <w:rsid w:val="005D7FC4"/>
    <w:rsid w:val="005E76EE"/>
    <w:rsid w:val="00627E9A"/>
    <w:rsid w:val="00685D3D"/>
    <w:rsid w:val="006A216C"/>
    <w:rsid w:val="006E24D6"/>
    <w:rsid w:val="006E5DAD"/>
    <w:rsid w:val="0073517C"/>
    <w:rsid w:val="00761D22"/>
    <w:rsid w:val="007B2279"/>
    <w:rsid w:val="009774C1"/>
    <w:rsid w:val="009F7633"/>
    <w:rsid w:val="00A31D40"/>
    <w:rsid w:val="00A36F9B"/>
    <w:rsid w:val="00A914C4"/>
    <w:rsid w:val="00AC2E8F"/>
    <w:rsid w:val="00B042B7"/>
    <w:rsid w:val="00B83DF1"/>
    <w:rsid w:val="00B915FE"/>
    <w:rsid w:val="00BB05D7"/>
    <w:rsid w:val="00BB0D1A"/>
    <w:rsid w:val="00BF50D9"/>
    <w:rsid w:val="00C56959"/>
    <w:rsid w:val="00C70CFC"/>
    <w:rsid w:val="00C71D63"/>
    <w:rsid w:val="00CB6E50"/>
    <w:rsid w:val="00D05A81"/>
    <w:rsid w:val="00D515CE"/>
    <w:rsid w:val="00D646AB"/>
    <w:rsid w:val="00D936B7"/>
    <w:rsid w:val="00D9386A"/>
    <w:rsid w:val="00DB037D"/>
    <w:rsid w:val="00DB0AE6"/>
    <w:rsid w:val="00DD197F"/>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D62E-95B9-43D0-9B14-286E2E24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11</cp:revision>
  <cp:lastPrinted>2023-08-31T08:02:00Z</cp:lastPrinted>
  <dcterms:created xsi:type="dcterms:W3CDTF">2023-08-07T02:06:00Z</dcterms:created>
  <dcterms:modified xsi:type="dcterms:W3CDTF">2023-08-31T08:22:00Z</dcterms:modified>
</cp:coreProperties>
</file>